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BCF" w:rsidRPr="00DE1BCF" w:rsidRDefault="00DE1BCF" w:rsidP="00DE1BCF">
      <w:pPr>
        <w:shd w:val="clear" w:color="auto" w:fill="FFFFFF"/>
        <w:spacing w:after="0" w:line="240" w:lineRule="auto"/>
        <w:jc w:val="center"/>
        <w:textAlignment w:val="baseline"/>
        <w:rPr>
          <w:rFonts w:ascii="&amp;quot" w:eastAsia="Times New Roman" w:hAnsi="&amp;quot" w:cs="Times New Roman"/>
          <w:b/>
          <w:bCs/>
          <w:color w:val="4E5154"/>
          <w:sz w:val="54"/>
          <w:szCs w:val="5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54"/>
          <w:szCs w:val="54"/>
          <w:lang w:eastAsia="ru-RU"/>
        </w:rPr>
        <w:t>Канашев</w:t>
      </w:r>
    </w:p>
    <w:p w:rsidR="00DE1BCF" w:rsidRPr="00DE1BCF" w:rsidRDefault="00DE1BCF" w:rsidP="00DE1BCF">
      <w:pPr>
        <w:shd w:val="clear" w:color="auto" w:fill="FFFFFF"/>
        <w:spacing w:after="0" w:line="240" w:lineRule="auto"/>
        <w:jc w:val="center"/>
        <w:textAlignment w:val="baseline"/>
        <w:rPr>
          <w:rFonts w:ascii="&amp;quot" w:eastAsia="Times New Roman" w:hAnsi="&amp;quot" w:cs="Times New Roman"/>
          <w:b/>
          <w:bCs/>
          <w:color w:val="4E5154"/>
          <w:sz w:val="30"/>
          <w:szCs w:val="30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30"/>
          <w:szCs w:val="30"/>
          <w:lang w:eastAsia="ru-RU"/>
        </w:rPr>
        <w:t>Михаил Елисеевич</w:t>
      </w:r>
    </w:p>
    <w:p w:rsidR="00DE1BCF" w:rsidRPr="00DE1BCF" w:rsidRDefault="00DE1BCF" w:rsidP="00DE1BCF">
      <w:pPr>
        <w:shd w:val="clear" w:color="auto" w:fill="FFFFFF"/>
        <w:spacing w:after="0" w:line="240" w:lineRule="auto"/>
        <w:jc w:val="center"/>
        <w:textAlignment w:val="center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DE1BCF" w:rsidRPr="00DE1BCF" w:rsidRDefault="00DE1BCF" w:rsidP="00DE1BCF">
      <w:pPr>
        <w:shd w:val="clear" w:color="auto" w:fill="FFFFFF"/>
        <w:spacing w:after="0" w:line="240" w:lineRule="auto"/>
        <w:jc w:val="center"/>
        <w:textAlignment w:val="baseline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рядовой</w:t>
      </w:r>
    </w:p>
    <w:p w:rsidR="00DE1BCF" w:rsidRPr="00DE1BCF" w:rsidRDefault="00DE1BCF" w:rsidP="00DE1BCF">
      <w:pPr>
        <w:shd w:val="clear" w:color="auto" w:fill="FFFFFF"/>
        <w:spacing w:after="150" w:line="240" w:lineRule="auto"/>
        <w:jc w:val="center"/>
        <w:textAlignment w:val="center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B0B0B0"/>
          <w:sz w:val="18"/>
          <w:lang w:eastAsia="ru-RU"/>
        </w:rPr>
        <w:t>В архив</w:t>
      </w: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</w:t>
      </w:r>
    </w:p>
    <w:p w:rsidR="00DE1BCF" w:rsidRPr="00DE1BCF" w:rsidRDefault="00DE1BCF" w:rsidP="00DE1BCF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DE1BCF" w:rsidRPr="00DE1BCF" w:rsidRDefault="00DE1BCF" w:rsidP="00DE1BCF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__.__.1895 </w:t>
      </w:r>
    </w:p>
    <w:p w:rsidR="00DE1BCF" w:rsidRPr="00DE1BCF" w:rsidRDefault="00DE1BCF" w:rsidP="00DE1BCF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Военно-пересыльный пункт</w:t>
      </w:r>
    </w:p>
    <w:p w:rsidR="00DE1BCF" w:rsidRPr="00DE1BCF" w:rsidRDefault="00DE1BCF" w:rsidP="00DE1BCF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34 </w:t>
      </w:r>
      <w:proofErr w:type="spellStart"/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зсп</w:t>
      </w:r>
      <w:proofErr w:type="spellEnd"/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29 </w:t>
      </w:r>
      <w:proofErr w:type="spellStart"/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>зсд</w:t>
      </w:r>
      <w:proofErr w:type="spellEnd"/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 </w:t>
      </w:r>
    </w:p>
    <w:p w:rsidR="00DE1BCF" w:rsidRPr="00DE1BCF" w:rsidRDefault="00DE1BCF" w:rsidP="00DE1BCF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Прибыл в часть</w:t>
      </w:r>
    </w:p>
    <w:p w:rsidR="00DE1BCF" w:rsidRPr="00DE1BCF" w:rsidRDefault="00DE1BCF" w:rsidP="00DE1BCF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04.05.1943 </w:t>
      </w:r>
    </w:p>
    <w:p w:rsidR="00DE1BCF" w:rsidRPr="00DE1BCF" w:rsidRDefault="00DE1BCF" w:rsidP="00DE1BCF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Воинская часть</w:t>
      </w:r>
    </w:p>
    <w:p w:rsidR="00DE1BCF" w:rsidRPr="00DE1BCF" w:rsidRDefault="00DE1BCF" w:rsidP="00DE1BCF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Архангельский ПП </w:t>
      </w:r>
    </w:p>
    <w:p w:rsidR="00DE1BCF" w:rsidRPr="00DE1BCF" w:rsidRDefault="00DE1BCF" w:rsidP="00DE1BCF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Источник информации</w:t>
      </w:r>
    </w:p>
    <w:p w:rsidR="00DE1BCF" w:rsidRPr="00DE1BCF" w:rsidRDefault="00DE1BCF" w:rsidP="00DE1BCF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ЦАМО </w:t>
      </w:r>
    </w:p>
    <w:p w:rsidR="00DE1BCF" w:rsidRPr="00DE1BCF" w:rsidRDefault="00DE1BCF" w:rsidP="00DE1BCF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Номер фонда ист. информации</w:t>
      </w:r>
    </w:p>
    <w:p w:rsidR="00DE1BCF" w:rsidRPr="00DE1BCF" w:rsidRDefault="00DE1BCF" w:rsidP="00DE1BCF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8312 </w:t>
      </w:r>
    </w:p>
    <w:p w:rsidR="00DE1BCF" w:rsidRPr="00DE1BCF" w:rsidRDefault="00DE1BCF" w:rsidP="00DE1BCF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Номер описи ист. информации</w:t>
      </w:r>
    </w:p>
    <w:p w:rsidR="00DE1BCF" w:rsidRPr="00DE1BCF" w:rsidRDefault="00DE1BCF" w:rsidP="00DE1BCF">
      <w:pPr>
        <w:spacing w:after="12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301961 </w:t>
      </w:r>
    </w:p>
    <w:p w:rsidR="00DE1BCF" w:rsidRPr="00DE1BCF" w:rsidRDefault="00DE1BCF" w:rsidP="00DE1BCF">
      <w:pPr>
        <w:spacing w:after="120" w:line="240" w:lineRule="auto"/>
        <w:textAlignment w:val="top"/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b/>
          <w:bCs/>
          <w:color w:val="4E5154"/>
          <w:sz w:val="24"/>
          <w:szCs w:val="24"/>
          <w:lang w:eastAsia="ru-RU"/>
        </w:rPr>
        <w:t>Номер дела ист. информации</w:t>
      </w:r>
    </w:p>
    <w:p w:rsidR="00DE1BCF" w:rsidRPr="00DE1BCF" w:rsidRDefault="00DE1BCF" w:rsidP="00DE1BCF">
      <w:pPr>
        <w:spacing w:after="150" w:line="240" w:lineRule="auto"/>
        <w:ind w:left="720"/>
        <w:textAlignment w:val="top"/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</w:pPr>
      <w:r w:rsidRPr="00DE1BCF">
        <w:rPr>
          <w:rFonts w:ascii="&amp;quot" w:eastAsia="Times New Roman" w:hAnsi="&amp;quot" w:cs="Times New Roman"/>
          <w:color w:val="4E5154"/>
          <w:sz w:val="24"/>
          <w:szCs w:val="24"/>
          <w:lang w:eastAsia="ru-RU"/>
        </w:rPr>
        <w:t xml:space="preserve">5 </w:t>
      </w:r>
    </w:p>
    <w:p w:rsidR="00FD7244" w:rsidRDefault="00FD7244"/>
    <w:sectPr w:rsidR="00FD7244" w:rsidSect="00FD7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BCF"/>
    <w:rsid w:val="00DE1BCF"/>
    <w:rsid w:val="00FD7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DE1B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5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47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59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2019-01-09T17:49:00Z</dcterms:created>
  <dcterms:modified xsi:type="dcterms:W3CDTF">2019-01-09T17:50:00Z</dcterms:modified>
</cp:coreProperties>
</file>